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361" w:rsidRPr="00402E62" w:rsidRDefault="002238CD">
      <w:r>
        <w:rPr>
          <w:rFonts w:hint="eastAsia"/>
        </w:rPr>
        <w:t xml:space="preserve"> </w:t>
      </w:r>
      <w:r>
        <w:rPr>
          <w:rFonts w:hint="eastAsia"/>
        </w:rPr>
        <w:t>３輪以上で乗員が車室内に備えられた座席に座る構造を備えたものは「自動車」として認識されていますが、法規上はオートバイや無限軌道によって走行する車両も自動車として定義されています。一方、排気量が５０ｃｃ以下の車両や架線を用いるトロリーバスは法規上の自動車に含まれません。</w:t>
      </w:r>
      <w:bookmarkStart w:id="0" w:name="_GoBack"/>
      <w:bookmarkEnd w:id="0"/>
    </w:p>
    <w:sectPr w:rsidR="002D7361" w:rsidRPr="00402E6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62C" w:rsidRDefault="001D562C" w:rsidP="002238CD">
      <w:r>
        <w:separator/>
      </w:r>
    </w:p>
  </w:endnote>
  <w:endnote w:type="continuationSeparator" w:id="0">
    <w:p w:rsidR="001D562C" w:rsidRDefault="001D562C" w:rsidP="00223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62C" w:rsidRDefault="001D562C" w:rsidP="002238CD">
      <w:r>
        <w:separator/>
      </w:r>
    </w:p>
  </w:footnote>
  <w:footnote w:type="continuationSeparator" w:id="0">
    <w:p w:rsidR="001D562C" w:rsidRDefault="001D562C" w:rsidP="002238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B9"/>
    <w:rsid w:val="001D562C"/>
    <w:rsid w:val="002238CD"/>
    <w:rsid w:val="002D7361"/>
    <w:rsid w:val="00402E62"/>
    <w:rsid w:val="00E22998"/>
    <w:rsid w:val="00E57F01"/>
    <w:rsid w:val="00FE2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8CD"/>
    <w:pPr>
      <w:tabs>
        <w:tab w:val="center" w:pos="4252"/>
        <w:tab w:val="right" w:pos="8504"/>
      </w:tabs>
      <w:snapToGrid w:val="0"/>
    </w:pPr>
  </w:style>
  <w:style w:type="character" w:customStyle="1" w:styleId="a4">
    <w:name w:val="ヘッダー (文字)"/>
    <w:basedOn w:val="a0"/>
    <w:link w:val="a3"/>
    <w:uiPriority w:val="99"/>
    <w:rsid w:val="002238CD"/>
  </w:style>
  <w:style w:type="paragraph" w:styleId="a5">
    <w:name w:val="footer"/>
    <w:basedOn w:val="a"/>
    <w:link w:val="a6"/>
    <w:uiPriority w:val="99"/>
    <w:unhideWhenUsed/>
    <w:rsid w:val="002238CD"/>
    <w:pPr>
      <w:tabs>
        <w:tab w:val="center" w:pos="4252"/>
        <w:tab w:val="right" w:pos="8504"/>
      </w:tabs>
      <w:snapToGrid w:val="0"/>
    </w:pPr>
  </w:style>
  <w:style w:type="character" w:customStyle="1" w:styleId="a6">
    <w:name w:val="フッター (文字)"/>
    <w:basedOn w:val="a0"/>
    <w:link w:val="a5"/>
    <w:uiPriority w:val="99"/>
    <w:rsid w:val="002238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8CD"/>
    <w:pPr>
      <w:tabs>
        <w:tab w:val="center" w:pos="4252"/>
        <w:tab w:val="right" w:pos="8504"/>
      </w:tabs>
      <w:snapToGrid w:val="0"/>
    </w:pPr>
  </w:style>
  <w:style w:type="character" w:customStyle="1" w:styleId="a4">
    <w:name w:val="ヘッダー (文字)"/>
    <w:basedOn w:val="a0"/>
    <w:link w:val="a3"/>
    <w:uiPriority w:val="99"/>
    <w:rsid w:val="002238CD"/>
  </w:style>
  <w:style w:type="paragraph" w:styleId="a5">
    <w:name w:val="footer"/>
    <w:basedOn w:val="a"/>
    <w:link w:val="a6"/>
    <w:uiPriority w:val="99"/>
    <w:unhideWhenUsed/>
    <w:rsid w:val="002238CD"/>
    <w:pPr>
      <w:tabs>
        <w:tab w:val="center" w:pos="4252"/>
        <w:tab w:val="right" w:pos="8504"/>
      </w:tabs>
      <w:snapToGrid w:val="0"/>
    </w:pPr>
  </w:style>
  <w:style w:type="character" w:customStyle="1" w:styleId="a6">
    <w:name w:val="フッター (文字)"/>
    <w:basedOn w:val="a0"/>
    <w:link w:val="a5"/>
    <w:uiPriority w:val="99"/>
    <w:rsid w:val="002238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20</Words>
  <Characters>116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dn7-15</dc:creator>
  <cp:lastModifiedBy>dn7-15</cp:lastModifiedBy>
  <cp:revision>5</cp:revision>
  <dcterms:created xsi:type="dcterms:W3CDTF">2014-04-17T03:00:00Z</dcterms:created>
  <dcterms:modified xsi:type="dcterms:W3CDTF">2014-06-02T04:03:00Z</dcterms:modified>
</cp:coreProperties>
</file>